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10"/>
          <w:szCs w:val="10"/>
          <w:u w:color="000000"/>
          <w:rtl w:val="0"/>
          <w:lang w:val="de-DE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Interessentenformular f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r Malausfl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ge 201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9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Im Juli / August 201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9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sind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8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 Malausfl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ge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(einer pro Woche)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vorgesehen.Die Ausflugsziele befinden sich 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berwiegend im bay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e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rischen Voralpenland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.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Anders als in den Vorjahren erhalten alle, die Interesse bekunden, ca. 1 Woche vor der Ausflugswoche eine Beschreibung des jeweiligen Malziels und der m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ö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glichen Maltage. Damit kann jeder Interessent im Hinblick auf seine terminlichen M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ö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glichkeiten spontaner reagieren. Die Entscheidung 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ber den tats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chlichen Maltag kommuniziere ich dann in Abh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ngigkeit von der Wetterprognose und dem Schwerpunkttag der Anmeldungen wenige Tage vorher. Wer will, kann auch im Vorfeld schon Wunschtage angeben.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Malbeginn vor Ort ist jeweils ca. 10 Uhr, Ende ca. 17 Uhr. Mitfahrgelegenheiten werden von mir organisiert.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 xml:space="preserve">Die 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  <w:lang w:val="de-DE"/>
        </w:rPr>
        <w:t>R</w:t>
      </w:r>
      <w:r>
        <w:rPr>
          <w:rFonts w:ascii="Arial" w:hAnsi="Arial" w:hint="default"/>
          <w:b w:val="1"/>
          <w:bCs w:val="1"/>
          <w:sz w:val="24"/>
          <w:szCs w:val="24"/>
          <w:u w:val="single"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  <w:lang w:val="de-DE"/>
        </w:rPr>
        <w:t>cksendung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 xml:space="preserve"> d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ies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 xml:space="preserve">es Interessentenformulars ist also </w:t>
      </w:r>
      <w:r>
        <w:rPr>
          <w:rFonts w:ascii="Arial" w:hAnsi="Arial"/>
          <w:b w:val="1"/>
          <w:bCs w:val="1"/>
          <w:sz w:val="24"/>
          <w:szCs w:val="24"/>
          <w:u w:val="single" w:color="000000"/>
          <w:rtl w:val="0"/>
          <w:lang w:val="de-DE"/>
        </w:rPr>
        <w:t>unverbindlich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 xml:space="preserve"> und dient nur der Feststellung der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 xml:space="preserve">jenigen, die 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ber die Ausfl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ge informiert werden m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ö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chten.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8"/>
          <w:szCs w:val="8"/>
          <w:u w:color="000000"/>
          <w:rtl w:val="0"/>
          <w:lang w:val="de-DE"/>
        </w:rPr>
        <w:t>j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Die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Teilnehmergeb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hr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betr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ä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gt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50,-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€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/Tag zuz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gl. ggf. Fahrtkostenbeteiligung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A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n folgenden Tagen sind Malausfl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ge m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ö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glich: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01.07. - 07.07. (27.KW)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08.07. - 14.07. (28.KW)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15.07. - 17.07. (29.KW)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22.07. - 25.07. (30.KW)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29.07. - 02.08. (31.KW)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07.08. - 11.08. (32.KW)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12.08. - 14.08. (33.KW)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19.08. - 21.08. (34.KW)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Bei Interesse bitte ausf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llen: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8"/>
          <w:szCs w:val="8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Vor- und Zuname: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Stra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ß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e: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de-DE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Wohnort: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Telefon Festnetz: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 xml:space="preserve">• 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Telefon mobil: 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Email: 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 xml:space="preserve">ggf. Wunschtage: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de-DE"/>
        </w:rPr>
      </w:pP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R</w:t>
      </w:r>
      <w:r>
        <w:rPr>
          <w:rFonts w:ascii="Arial" w:hAnsi="Arial" w:hint="default"/>
          <w:b w:val="1"/>
          <w:bCs w:val="1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de-DE"/>
        </w:rPr>
        <w:t>cksendung bitte an: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de-DE"/>
        </w:rPr>
      </w:pPr>
      <w:r>
        <w:rPr>
          <w:rStyle w:val="Hyperlink.0"/>
          <w:u w:color="000000"/>
          <w:rtl w:val="0"/>
          <w:lang w:val="de-DE"/>
        </w:rPr>
        <w:fldChar w:fldCharType="begin" w:fldLock="0"/>
      </w:r>
      <w:r>
        <w:rPr>
          <w:rStyle w:val="Hyperlink.0"/>
          <w:u w:color="000000"/>
          <w:rtl w:val="0"/>
          <w:lang w:val="de-DE"/>
        </w:rPr>
        <w:instrText xml:space="preserve"> HYPERLINK "mailto:eckler@ch-eckler.de"</w:instrText>
      </w:r>
      <w:r>
        <w:rPr>
          <w:rStyle w:val="Hyperlink.0"/>
          <w:u w:color="000000"/>
          <w:rtl w:val="0"/>
          <w:lang w:val="de-DE"/>
        </w:rPr>
        <w:fldChar w:fldCharType="separate" w:fldLock="0"/>
      </w:r>
      <w:r>
        <w:rPr>
          <w:rStyle w:val="Hyperlink.0"/>
          <w:u w:color="000000"/>
          <w:rtl w:val="0"/>
          <w:lang w:val="de-DE"/>
        </w:rPr>
        <w:t>eckler@ch-eckler.de</w:t>
      </w:r>
      <w:r>
        <w:rPr>
          <w:u w:color="000000"/>
          <w:rtl w:val="0"/>
          <w:lang w:val="de-DE"/>
        </w:rPr>
        <w:fldChar w:fldCharType="end" w:fldLock="0"/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de-DE"/>
        </w:rPr>
        <w:t>oder m</w:t>
      </w:r>
      <w:r>
        <w:rPr>
          <w:rFonts w:ascii="Arial" w:hAnsi="Arial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Arial" w:hAnsi="Arial"/>
          <w:sz w:val="24"/>
          <w:szCs w:val="24"/>
          <w:u w:color="000000"/>
          <w:rtl w:val="0"/>
          <w:lang w:val="de-DE"/>
        </w:rPr>
        <w:t>ndlich unter Tel. 089-272 44 68</w:t>
      </w:r>
    </w:p>
    <w:sectPr>
      <w:headerReference w:type="default" r:id="rId4"/>
      <w:footerReference w:type="default" r:id="rId5"/>
      <w:pgSz w:w="11906" w:h="16838" w:orient="portrait"/>
      <w:pgMar w:top="1080" w:right="1080" w:bottom="1080" w:left="108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numbering" w:styleId="Punkt">
    <w:name w:val="Punk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